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B2" w:rsidRPr="00DC30C1" w:rsidRDefault="006923B2" w:rsidP="006923B2">
      <w:pPr>
        <w:shd w:val="clear" w:color="auto" w:fill="FFFFFF"/>
        <w:spacing w:after="120" w:line="240" w:lineRule="auto"/>
        <w:jc w:val="center"/>
        <w:outlineLvl w:val="2"/>
        <w:rPr>
          <w:rFonts w:ascii="Kufam Black" w:eastAsia="Times New Roman" w:hAnsi="Kufam Black" w:cs="Kufam Black"/>
          <w:b/>
          <w:bCs/>
          <w:color w:val="222222"/>
          <w:sz w:val="36"/>
          <w:szCs w:val="36"/>
          <w:lang w:eastAsia="sk-SK"/>
        </w:rPr>
      </w:pPr>
      <w:r w:rsidRPr="00DC30C1">
        <w:rPr>
          <w:rFonts w:ascii="Kufam Black" w:eastAsia="Times New Roman" w:hAnsi="Kufam Black" w:cs="Kufam Black"/>
          <w:b/>
          <w:bCs/>
          <w:color w:val="222222"/>
          <w:sz w:val="36"/>
          <w:szCs w:val="36"/>
          <w:lang w:eastAsia="sk-SK"/>
        </w:rPr>
        <w:t xml:space="preserve">Stravovací systém </w:t>
      </w:r>
      <w:proofErr w:type="spellStart"/>
      <w:r w:rsidRPr="00DC30C1">
        <w:rPr>
          <w:rFonts w:ascii="Kufam Black" w:eastAsia="Times New Roman" w:hAnsi="Kufam Black" w:cs="Kufam Black"/>
          <w:b/>
          <w:bCs/>
          <w:color w:val="222222"/>
          <w:sz w:val="36"/>
          <w:szCs w:val="36"/>
          <w:lang w:eastAsia="sk-SK"/>
        </w:rPr>
        <w:t>aSc</w:t>
      </w:r>
      <w:proofErr w:type="spellEnd"/>
      <w:r w:rsidRPr="00DC30C1">
        <w:rPr>
          <w:rFonts w:ascii="Kufam Black" w:eastAsia="Times New Roman" w:hAnsi="Kufam Black" w:cs="Kufam Black"/>
          <w:b/>
          <w:bCs/>
          <w:color w:val="222222"/>
          <w:sz w:val="36"/>
          <w:szCs w:val="36"/>
          <w:lang w:eastAsia="sk-SK"/>
        </w:rPr>
        <w:t xml:space="preserve"> agendy </w:t>
      </w:r>
    </w:p>
    <w:p w:rsidR="006923B2" w:rsidRPr="006923B2" w:rsidRDefault="006923B2" w:rsidP="006923B2">
      <w:pPr>
        <w:shd w:val="clear" w:color="auto" w:fill="FFFFFF"/>
        <w:spacing w:after="120" w:line="240" w:lineRule="auto"/>
        <w:jc w:val="center"/>
        <w:outlineLvl w:val="2"/>
        <w:rPr>
          <w:rFonts w:ascii="Arial" w:eastAsia="Times New Roman" w:hAnsi="Arial" w:cs="Arial"/>
          <w:b/>
          <w:bCs/>
          <w:color w:val="222222"/>
          <w:sz w:val="36"/>
          <w:szCs w:val="36"/>
          <w:lang w:eastAsia="sk-SK"/>
        </w:rPr>
      </w:pP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Základné informácie potrebné k systému školského stravovania:</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Prihláška na stravu:</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Pre odber stravy je potrebné vypísať prihlášku na odber stravy na školský rok.</w:t>
      </w:r>
    </w:p>
    <w:p w:rsid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Pri prevzatí prihlášky Vám bude </w:t>
      </w:r>
      <w:r w:rsidRPr="00DC30C1">
        <w:rPr>
          <w:rFonts w:ascii="Roboto" w:eastAsia="Times New Roman" w:hAnsi="Roboto" w:cs="Arial"/>
          <w:b/>
          <w:bCs/>
          <w:color w:val="383738"/>
          <w:sz w:val="20"/>
          <w:szCs w:val="20"/>
          <w:lang w:eastAsia="sk-SK"/>
        </w:rPr>
        <w:t>pridelený jedinečný variabilný symbol</w:t>
      </w:r>
      <w:r w:rsidRPr="00DC30C1">
        <w:rPr>
          <w:rFonts w:ascii="Roboto" w:eastAsia="Times New Roman" w:hAnsi="Roboto" w:cs="Arial"/>
          <w:color w:val="383738"/>
          <w:sz w:val="20"/>
          <w:szCs w:val="20"/>
          <w:lang w:eastAsia="sk-SK"/>
        </w:rPr>
        <w:t>, ktorý bude potrebné uvádzať pri platbe za stravu, aby bola Vaša platba </w:t>
      </w:r>
      <w:r w:rsidRPr="00DC30C1">
        <w:rPr>
          <w:rFonts w:ascii="Roboto" w:eastAsia="Times New Roman" w:hAnsi="Roboto" w:cs="Arial"/>
          <w:b/>
          <w:bCs/>
          <w:color w:val="383738"/>
          <w:sz w:val="20"/>
          <w:szCs w:val="20"/>
          <w:lang w:eastAsia="sk-SK"/>
        </w:rPr>
        <w:t>správne pridelená k Vášmu dieťaťu. </w:t>
      </w:r>
      <w:r w:rsidRPr="00DC30C1">
        <w:rPr>
          <w:rFonts w:ascii="Roboto" w:eastAsia="Times New Roman" w:hAnsi="Roboto" w:cs="Arial"/>
          <w:color w:val="383738"/>
          <w:sz w:val="20"/>
          <w:szCs w:val="20"/>
          <w:lang w:eastAsia="sk-SK"/>
        </w:rPr>
        <w:t> </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Zároveň je potrebné do poznámky uviesť meno, priezvisko a triedu.</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Zaplatením mesačného paušálu sa </w:t>
      </w:r>
      <w:r w:rsidRPr="00DC30C1">
        <w:rPr>
          <w:rFonts w:ascii="Roboto" w:eastAsia="Times New Roman" w:hAnsi="Roboto" w:cs="Arial"/>
          <w:b/>
          <w:bCs/>
          <w:color w:val="383738"/>
          <w:sz w:val="20"/>
          <w:szCs w:val="20"/>
          <w:lang w:eastAsia="sk-SK"/>
        </w:rPr>
        <w:t>automaticky prihlasujete na odoberanie stravy na nasledujúci mesiac.</w:t>
      </w:r>
      <w:r w:rsidRPr="00DC30C1">
        <w:rPr>
          <w:rFonts w:ascii="Roboto" w:eastAsia="Times New Roman" w:hAnsi="Roboto" w:cs="Arial"/>
          <w:color w:val="383738"/>
          <w:sz w:val="20"/>
          <w:szCs w:val="20"/>
          <w:lang w:eastAsia="sk-SK"/>
        </w:rPr>
        <w:t> Zvyšný kredit nebude použitý ako úhrada za stravu na ďalší mesiac, ale bude Vám vrátený pri vyúčtovaní na konci školského roku.</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6"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Spôsob úhrady:</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Platby budú prebiehať na účet školy - bankovým prevodom.</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383738"/>
          <w:sz w:val="20"/>
          <w:szCs w:val="20"/>
          <w:lang w:eastAsia="sk-SK"/>
        </w:rPr>
        <w:t>Hotovosť nebude prijatá. </w:t>
      </w:r>
    </w:p>
    <w:p w:rsidR="00DC30C1" w:rsidRDefault="006923B2" w:rsidP="006923B2">
      <w:pPr>
        <w:shd w:val="clear" w:color="auto" w:fill="FFFFFF"/>
        <w:spacing w:after="240" w:line="240" w:lineRule="auto"/>
        <w:rPr>
          <w:rFonts w:ascii="Roboto" w:eastAsia="Times New Roman" w:hAnsi="Roboto" w:cs="Arial"/>
          <w:b/>
          <w:bCs/>
          <w:color w:val="383738"/>
          <w:sz w:val="20"/>
          <w:szCs w:val="20"/>
          <w:lang w:eastAsia="sk-SK"/>
        </w:rPr>
      </w:pPr>
      <w:r w:rsidRPr="00DC30C1">
        <w:rPr>
          <w:rFonts w:ascii="Roboto" w:eastAsia="Times New Roman" w:hAnsi="Roboto" w:cs="Arial"/>
          <w:color w:val="383738"/>
          <w:sz w:val="20"/>
          <w:szCs w:val="20"/>
          <w:lang w:eastAsia="sk-SK"/>
        </w:rPr>
        <w:t>Pre správnu identifikáciu je potrebné používať </w:t>
      </w:r>
      <w:r w:rsidRPr="00DC30C1">
        <w:rPr>
          <w:rFonts w:ascii="Roboto" w:eastAsia="Times New Roman" w:hAnsi="Roboto" w:cs="Arial"/>
          <w:b/>
          <w:bCs/>
          <w:color w:val="383738"/>
          <w:sz w:val="20"/>
          <w:szCs w:val="20"/>
          <w:lang w:eastAsia="sk-SK"/>
        </w:rPr>
        <w:t>pridelený jedinečný variabilný symbol</w:t>
      </w:r>
      <w:r w:rsidR="00DC30C1">
        <w:rPr>
          <w:rFonts w:ascii="Roboto" w:eastAsia="Times New Roman" w:hAnsi="Roboto" w:cs="Arial"/>
          <w:b/>
          <w:bCs/>
          <w:color w:val="383738"/>
          <w:sz w:val="20"/>
          <w:szCs w:val="20"/>
          <w:lang w:eastAsia="sk-SK"/>
        </w:rPr>
        <w:t>.</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 Zároveň Vás žiadame aby ste do poznámky </w:t>
      </w:r>
      <w:r w:rsidRPr="00DC30C1">
        <w:rPr>
          <w:rFonts w:ascii="Roboto" w:eastAsia="Times New Roman" w:hAnsi="Roboto" w:cs="Arial"/>
          <w:b/>
          <w:bCs/>
          <w:color w:val="383738"/>
          <w:sz w:val="20"/>
          <w:szCs w:val="20"/>
          <w:lang w:eastAsia="sk-SK"/>
        </w:rPr>
        <w:t>pri platbe uviedli meno priezvisko zamestnanca, alebo meno priezvisko, triedu žiaka.</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383738"/>
          <w:sz w:val="20"/>
          <w:szCs w:val="20"/>
          <w:lang w:eastAsia="sk-SK"/>
        </w:rPr>
        <w:t>Číslo účtu: </w:t>
      </w:r>
      <w:r w:rsidRPr="00DC30C1">
        <w:rPr>
          <w:rFonts w:ascii="Roboto" w:eastAsia="Times New Roman" w:hAnsi="Roboto" w:cs="Arial"/>
          <w:color w:val="383738"/>
          <w:sz w:val="20"/>
          <w:szCs w:val="20"/>
          <w:lang w:eastAsia="sk-SK"/>
        </w:rPr>
        <w:t>SK84 8180 0000 0070 0048 0421</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sidRPr="00DC30C1">
        <w:rPr>
          <w:rFonts w:ascii="Roboto" w:eastAsia="Times New Roman" w:hAnsi="Roboto" w:cs="Times New Roman"/>
          <w:sz w:val="24"/>
          <w:szCs w:val="24"/>
          <w:lang w:eastAsia="sk-SK"/>
        </w:rPr>
        <w:pict>
          <v:rect id="_x0000_i1027"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Cena za stravu:</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Pre stravovací systém je stanovená pevná čiastka </w:t>
      </w:r>
      <w:r w:rsidRPr="00DC30C1">
        <w:rPr>
          <w:rFonts w:ascii="Roboto" w:eastAsia="Times New Roman" w:hAnsi="Roboto" w:cs="Arial"/>
          <w:b/>
          <w:bCs/>
          <w:color w:val="383738"/>
          <w:sz w:val="20"/>
          <w:szCs w:val="20"/>
          <w:lang w:eastAsia="sk-SK"/>
        </w:rPr>
        <w:t>vo výške 30,00 /slovom tridsať eur/ mesačne.</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8"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Dátum úhrady:</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Platbu je potrebné uhradiť </w:t>
      </w:r>
      <w:r w:rsidRPr="00DC30C1">
        <w:rPr>
          <w:rFonts w:ascii="Roboto" w:eastAsia="Times New Roman" w:hAnsi="Roboto" w:cs="Arial"/>
          <w:b/>
          <w:bCs/>
          <w:color w:val="383738"/>
          <w:sz w:val="20"/>
          <w:szCs w:val="20"/>
          <w:lang w:eastAsia="sk-SK"/>
        </w:rPr>
        <w:t>najneskôr do 25. dňa v mesiaci vopred na nový mesiac</w:t>
      </w:r>
      <w:r w:rsidRPr="00DC30C1">
        <w:rPr>
          <w:rFonts w:ascii="Roboto" w:eastAsia="Times New Roman" w:hAnsi="Roboto" w:cs="Arial"/>
          <w:color w:val="383738"/>
          <w:sz w:val="20"/>
          <w:szCs w:val="20"/>
          <w:lang w:eastAsia="sk-SK"/>
        </w:rPr>
        <w:t>, tým bude platba pripísaná na účet školy do 3 pracovných dní, teda do konca mesiaca. Platby prijaté po tomto dátume sú platby priradené na  ďalší nový mesiac. Ak stravník nebude mať kredit, nemôže odoberať stravu. Kredit cez školský rok je len priebežná informácia pre stravníka. Kredit je dôležitý na konci školského roku, podľa ktorého si skontrolujete vrátený preplatok. </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383738"/>
          <w:sz w:val="20"/>
          <w:szCs w:val="20"/>
          <w:lang w:eastAsia="sk-SK"/>
        </w:rPr>
        <w:t>V prípade dlhodobého neodoberania stravy viac ako jeden mesiac </w:t>
      </w:r>
      <w:r w:rsidRPr="00DC30C1">
        <w:rPr>
          <w:rFonts w:ascii="Roboto" w:eastAsia="Times New Roman" w:hAnsi="Roboto" w:cs="Arial"/>
          <w:color w:val="383738"/>
          <w:sz w:val="20"/>
          <w:szCs w:val="20"/>
          <w:lang w:eastAsia="sk-SK"/>
        </w:rPr>
        <w:t>/z dôvodu choroby alebo iné/</w:t>
      </w:r>
      <w:r w:rsidRPr="00DC30C1">
        <w:rPr>
          <w:rFonts w:ascii="Roboto" w:eastAsia="Times New Roman" w:hAnsi="Roboto" w:cs="Arial"/>
          <w:b/>
          <w:bCs/>
          <w:color w:val="383738"/>
          <w:sz w:val="20"/>
          <w:szCs w:val="20"/>
          <w:lang w:eastAsia="sk-SK"/>
        </w:rPr>
        <w:t> </w:t>
      </w:r>
      <w:r w:rsidRPr="00DC30C1">
        <w:rPr>
          <w:rFonts w:ascii="Roboto" w:eastAsia="Times New Roman" w:hAnsi="Roboto" w:cs="Arial"/>
          <w:color w:val="383738"/>
          <w:sz w:val="20"/>
          <w:szCs w:val="20"/>
          <w:lang w:eastAsia="sk-SK"/>
        </w:rPr>
        <w:t>je </w:t>
      </w:r>
      <w:r w:rsidRPr="00DC30C1">
        <w:rPr>
          <w:rFonts w:ascii="Roboto" w:eastAsia="Times New Roman" w:hAnsi="Roboto" w:cs="Arial"/>
          <w:b/>
          <w:bCs/>
          <w:iCs/>
          <w:color w:val="383738"/>
          <w:sz w:val="20"/>
          <w:szCs w:val="20"/>
          <w:lang w:eastAsia="sk-SK"/>
        </w:rPr>
        <w:t>potrebné vyplniť odhlášku</w:t>
      </w:r>
      <w:r w:rsidRPr="00DC30C1">
        <w:rPr>
          <w:rFonts w:ascii="Roboto" w:eastAsia="Times New Roman" w:hAnsi="Roboto" w:cs="Arial"/>
          <w:color w:val="383738"/>
          <w:sz w:val="20"/>
          <w:szCs w:val="20"/>
          <w:lang w:eastAsia="sk-SK"/>
        </w:rPr>
        <w:t> na stavovanie a doručiť do kancelárie v školskej jedálni.</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9" style="width:0;height:1.5pt" o:hrstd="t" o:hrnoshade="t" o:hr="t" fillcolor="#383738" stroked="f"/>
        </w:pict>
      </w:r>
    </w:p>
    <w:p w:rsidR="00DC30C1" w:rsidRDefault="00DC30C1" w:rsidP="006923B2">
      <w:pPr>
        <w:shd w:val="clear" w:color="auto" w:fill="FFFFFF"/>
        <w:spacing w:after="240" w:line="240" w:lineRule="auto"/>
        <w:rPr>
          <w:rFonts w:ascii="Kufam Black" w:eastAsia="Times New Roman" w:hAnsi="Kufam Black" w:cs="Kufam Black"/>
          <w:b/>
          <w:bCs/>
          <w:color w:val="383738"/>
          <w:sz w:val="20"/>
          <w:szCs w:val="20"/>
          <w:lang w:eastAsia="sk-SK"/>
        </w:rPr>
      </w:pPr>
    </w:p>
    <w:p w:rsidR="00DC30C1" w:rsidRDefault="00DC30C1" w:rsidP="006923B2">
      <w:pPr>
        <w:shd w:val="clear" w:color="auto" w:fill="FFFFFF"/>
        <w:spacing w:after="240" w:line="240" w:lineRule="auto"/>
        <w:rPr>
          <w:rFonts w:ascii="Kufam Black" w:eastAsia="Times New Roman" w:hAnsi="Kufam Black" w:cs="Kufam Black"/>
          <w:b/>
          <w:bCs/>
          <w:color w:val="383738"/>
          <w:sz w:val="20"/>
          <w:szCs w:val="20"/>
          <w:lang w:eastAsia="sk-SK"/>
        </w:rPr>
      </w:pP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lastRenderedPageBreak/>
        <w:t>Zmena menu a odhlasovanie menu:</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Na web stránke </w:t>
      </w:r>
      <w:hyperlink r:id="rId5" w:history="1">
        <w:r w:rsidRPr="00DC30C1">
          <w:rPr>
            <w:rFonts w:ascii="Roboto" w:eastAsia="Times New Roman" w:hAnsi="Roboto" w:cs="Arial"/>
            <w:color w:val="0B6100"/>
            <w:sz w:val="20"/>
            <w:szCs w:val="20"/>
            <w:lang w:eastAsia="sk-SK"/>
          </w:rPr>
          <w:t>www.sossknm.sk</w:t>
        </w:r>
      </w:hyperlink>
      <w:r w:rsidRPr="00DC30C1">
        <w:rPr>
          <w:rFonts w:ascii="Roboto" w:eastAsia="Times New Roman" w:hAnsi="Roboto" w:cs="Arial"/>
          <w:color w:val="383738"/>
          <w:sz w:val="20"/>
          <w:szCs w:val="20"/>
          <w:lang w:eastAsia="sk-SK"/>
        </w:rPr>
        <w:t>, alebo v aplikácii v mobilnom telefóne, si po zadaní prihlasovacích údajov v časti „Školská jedáleň“ v konkrétnom dni zmeníte číslo menu /automaticky je pridelené č. 1/, alebo odhlásite menu úplne.</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Neodhlásené obedy budete musieť zaplatiť.</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383738"/>
          <w:sz w:val="20"/>
          <w:szCs w:val="20"/>
          <w:lang w:eastAsia="sk-SK"/>
        </w:rPr>
        <w:t>Odhlásenie a zmena menu musí byť vykonaná v pracovný deň vopred najneskôr do 12,00 hod.</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Žiaci sa počas školských akcií, výcvikov a výletov, krátkodobej choroby odhlasujú z obedov samostatne. Plánované prázdniny sú vopred nastavené tak, že strava sa nepodáva.</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30"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Vyúčtovanie:</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Preplatky za odhlásené obedy </w:t>
      </w:r>
      <w:r w:rsidRPr="00DC30C1">
        <w:rPr>
          <w:rFonts w:ascii="Roboto" w:eastAsia="Times New Roman" w:hAnsi="Roboto" w:cs="Arial"/>
          <w:b/>
          <w:bCs/>
          <w:color w:val="383738"/>
          <w:sz w:val="20"/>
          <w:szCs w:val="20"/>
          <w:lang w:eastAsia="sk-SK"/>
        </w:rPr>
        <w:t>sa vyúčtujú k 30.6.</w:t>
      </w:r>
      <w:r w:rsidRPr="00DC30C1">
        <w:rPr>
          <w:rFonts w:ascii="Roboto" w:eastAsia="Times New Roman" w:hAnsi="Roboto" w:cs="Arial"/>
          <w:color w:val="383738"/>
          <w:sz w:val="20"/>
          <w:szCs w:val="20"/>
          <w:lang w:eastAsia="sk-SK"/>
        </w:rPr>
        <w:t> kalendárneho roka za predchádzajúci školský rok a </w:t>
      </w:r>
      <w:r w:rsidRPr="00DC30C1">
        <w:rPr>
          <w:rFonts w:ascii="Roboto" w:eastAsia="Times New Roman" w:hAnsi="Roboto" w:cs="Arial"/>
          <w:b/>
          <w:bCs/>
          <w:color w:val="383738"/>
          <w:sz w:val="20"/>
          <w:szCs w:val="20"/>
          <w:lang w:eastAsia="sk-SK"/>
        </w:rPr>
        <w:t>do 31.7. budú vrátené. </w:t>
      </w:r>
      <w:r w:rsidRPr="00DC30C1">
        <w:rPr>
          <w:rFonts w:ascii="Roboto" w:eastAsia="Times New Roman" w:hAnsi="Roboto" w:cs="Arial"/>
          <w:color w:val="383738"/>
          <w:sz w:val="20"/>
          <w:szCs w:val="20"/>
          <w:lang w:eastAsia="sk-SK"/>
        </w:rPr>
        <w:t>Vrátenie preplatkov bude prebiehať na účet, z ktorého prichádzajú platby, a ktorý je uvedený v prihláške. Ak sa účet zmení, je potrebné dopredu na to upozorniť – písomnou zmenou.</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Bližšie informácie a tlačivá - prihláška a odhláška sú k dispozícii na sekretariáte školy, v kancelárii školskej jedálne a na webovej stránke školy – </w:t>
      </w:r>
      <w:hyperlink r:id="rId6" w:history="1">
        <w:r w:rsidRPr="00DC30C1">
          <w:rPr>
            <w:rFonts w:ascii="Roboto" w:eastAsia="Times New Roman" w:hAnsi="Roboto" w:cs="Arial"/>
            <w:color w:val="0B6100"/>
            <w:sz w:val="20"/>
            <w:szCs w:val="20"/>
            <w:lang w:eastAsia="sk-SK"/>
          </w:rPr>
          <w:t>www.sossknm.sk</w:t>
        </w:r>
      </w:hyperlink>
      <w:r w:rsidRPr="00DC30C1">
        <w:rPr>
          <w:rFonts w:ascii="Roboto" w:eastAsia="Times New Roman" w:hAnsi="Roboto" w:cs="Arial"/>
          <w:color w:val="383738"/>
          <w:sz w:val="20"/>
          <w:szCs w:val="20"/>
          <w:lang w:eastAsia="sk-SK"/>
        </w:rPr>
        <w:t>.</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31"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b/>
          <w:bCs/>
          <w:color w:val="383738"/>
          <w:sz w:val="20"/>
          <w:szCs w:val="20"/>
          <w:lang w:eastAsia="sk-SK"/>
        </w:rPr>
        <w:t>Platbu na účet školy je možné vykonať:</w:t>
      </w:r>
    </w:p>
    <w:p w:rsidR="006923B2" w:rsidRPr="00DC30C1" w:rsidRDefault="006923B2" w:rsidP="006923B2">
      <w:pPr>
        <w:numPr>
          <w:ilvl w:val="0"/>
          <w:numId w:val="1"/>
        </w:numPr>
        <w:shd w:val="clear" w:color="auto" w:fill="FFFFFF"/>
        <w:spacing w:after="0" w:line="240" w:lineRule="auto"/>
        <w:ind w:left="0"/>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Príkazom na úhradu vo svojej banke.</w:t>
      </w:r>
    </w:p>
    <w:p w:rsidR="006923B2" w:rsidRPr="00DC30C1" w:rsidRDefault="006923B2" w:rsidP="006923B2">
      <w:pPr>
        <w:numPr>
          <w:ilvl w:val="0"/>
          <w:numId w:val="1"/>
        </w:numPr>
        <w:shd w:val="clear" w:color="auto" w:fill="FFFFFF"/>
        <w:spacing w:after="0" w:line="240" w:lineRule="auto"/>
        <w:ind w:left="0"/>
        <w:rPr>
          <w:rFonts w:ascii="Roboto" w:eastAsia="Times New Roman" w:hAnsi="Roboto" w:cs="Arial"/>
          <w:color w:val="383738"/>
          <w:sz w:val="20"/>
          <w:szCs w:val="20"/>
          <w:lang w:eastAsia="sk-SK"/>
        </w:rPr>
      </w:pPr>
      <w:r w:rsidRPr="00DC30C1">
        <w:rPr>
          <w:rFonts w:ascii="Roboto" w:eastAsia="Times New Roman" w:hAnsi="Roboto" w:cs="Arial"/>
          <w:color w:val="383738"/>
          <w:sz w:val="20"/>
          <w:szCs w:val="20"/>
          <w:lang w:eastAsia="sk-SK"/>
        </w:rPr>
        <w:t xml:space="preserve">Cez internetbanking, </w:t>
      </w:r>
      <w:proofErr w:type="spellStart"/>
      <w:r w:rsidRPr="00DC30C1">
        <w:rPr>
          <w:rFonts w:ascii="Roboto" w:eastAsia="Times New Roman" w:hAnsi="Roboto" w:cs="Arial"/>
          <w:color w:val="383738"/>
          <w:sz w:val="20"/>
          <w:szCs w:val="20"/>
          <w:lang w:eastAsia="sk-SK"/>
        </w:rPr>
        <w:t>mobilbanking</w:t>
      </w:r>
      <w:proofErr w:type="spellEnd"/>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32"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color w:val="383738"/>
          <w:sz w:val="20"/>
          <w:szCs w:val="20"/>
          <w:lang w:eastAsia="sk-SK"/>
        </w:rPr>
        <w:t>Kancelária školskej jedálne:</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8E44AD"/>
          <w:sz w:val="20"/>
          <w:szCs w:val="20"/>
          <w:lang w:eastAsia="sk-SK"/>
        </w:rPr>
        <w:t>Mária Struhárová</w:t>
      </w:r>
      <w:r w:rsidRPr="00DC30C1">
        <w:rPr>
          <w:rFonts w:ascii="Roboto" w:eastAsia="Times New Roman" w:hAnsi="Roboto" w:cs="Arial"/>
          <w:color w:val="8E44AD"/>
          <w:sz w:val="20"/>
          <w:szCs w:val="20"/>
          <w:lang w:eastAsia="sk-SK"/>
        </w:rPr>
        <w:t>, kontakt: 0918 655 008</w:t>
      </w:r>
      <w:r w:rsidRPr="00DC30C1">
        <w:rPr>
          <w:rFonts w:ascii="Roboto" w:eastAsia="Times New Roman" w:hAnsi="Roboto" w:cs="Arial"/>
          <w:color w:val="383738"/>
          <w:sz w:val="20"/>
          <w:szCs w:val="20"/>
          <w:lang w:eastAsia="sk-SK"/>
        </w:rPr>
        <w:t>  (v pracovnej dobe 7,00 – 13,00 hod)</w:t>
      </w:r>
    </w:p>
    <w:p w:rsidR="006923B2" w:rsidRPr="006923B2" w:rsidRDefault="00DC30C1" w:rsidP="006923B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33" style="width:0;height:1.5pt" o:hrstd="t" o:hrnoshade="t" o:hr="t" fillcolor="#383738" stroked="f"/>
        </w:pict>
      </w:r>
    </w:p>
    <w:p w:rsidR="006923B2" w:rsidRPr="00DC30C1" w:rsidRDefault="006923B2" w:rsidP="006923B2">
      <w:pPr>
        <w:shd w:val="clear" w:color="auto" w:fill="FFFFFF"/>
        <w:spacing w:after="240" w:line="240" w:lineRule="auto"/>
        <w:rPr>
          <w:rFonts w:ascii="Kufam Black" w:eastAsia="Times New Roman" w:hAnsi="Kufam Black" w:cs="Kufam Black"/>
          <w:color w:val="383738"/>
          <w:sz w:val="20"/>
          <w:szCs w:val="20"/>
          <w:lang w:eastAsia="sk-SK"/>
        </w:rPr>
      </w:pPr>
      <w:r w:rsidRPr="00DC30C1">
        <w:rPr>
          <w:rFonts w:ascii="Kufam Black" w:eastAsia="Times New Roman" w:hAnsi="Kufam Black" w:cs="Kufam Black"/>
          <w:color w:val="383738"/>
          <w:sz w:val="20"/>
          <w:szCs w:val="20"/>
          <w:lang w:eastAsia="sk-SK"/>
        </w:rPr>
        <w:t>Technická podpora:</w:t>
      </w:r>
    </w:p>
    <w:p w:rsidR="006923B2" w:rsidRPr="00DC30C1" w:rsidRDefault="006923B2" w:rsidP="006923B2">
      <w:pPr>
        <w:shd w:val="clear" w:color="auto" w:fill="FFFFFF"/>
        <w:spacing w:after="240" w:line="240" w:lineRule="auto"/>
        <w:rPr>
          <w:rFonts w:ascii="Roboto" w:eastAsia="Times New Roman" w:hAnsi="Roboto" w:cs="Arial"/>
          <w:color w:val="383738"/>
          <w:sz w:val="20"/>
          <w:szCs w:val="20"/>
          <w:lang w:eastAsia="sk-SK"/>
        </w:rPr>
      </w:pPr>
      <w:r w:rsidRPr="00DC30C1">
        <w:rPr>
          <w:rFonts w:ascii="Roboto" w:eastAsia="Times New Roman" w:hAnsi="Roboto" w:cs="Arial"/>
          <w:b/>
          <w:bCs/>
          <w:color w:val="16A085"/>
          <w:sz w:val="20"/>
          <w:szCs w:val="20"/>
          <w:lang w:eastAsia="sk-SK"/>
        </w:rPr>
        <w:t xml:space="preserve">Michal </w:t>
      </w:r>
      <w:proofErr w:type="spellStart"/>
      <w:r w:rsidRPr="00DC30C1">
        <w:rPr>
          <w:rFonts w:ascii="Roboto" w:eastAsia="Times New Roman" w:hAnsi="Roboto" w:cs="Arial"/>
          <w:b/>
          <w:bCs/>
          <w:color w:val="16A085"/>
          <w:sz w:val="20"/>
          <w:szCs w:val="20"/>
          <w:lang w:eastAsia="sk-SK"/>
        </w:rPr>
        <w:t>Klimek</w:t>
      </w:r>
      <w:proofErr w:type="spellEnd"/>
      <w:r w:rsidRPr="00DC30C1">
        <w:rPr>
          <w:rFonts w:ascii="Roboto" w:eastAsia="Times New Roman" w:hAnsi="Roboto" w:cs="Arial"/>
          <w:color w:val="16A085"/>
          <w:sz w:val="20"/>
          <w:szCs w:val="20"/>
          <w:lang w:eastAsia="sk-SK"/>
        </w:rPr>
        <w:t xml:space="preserve"> – správca siete, kontakt: </w:t>
      </w:r>
      <w:r w:rsidR="003E4518" w:rsidRPr="00DC30C1">
        <w:rPr>
          <w:rFonts w:ascii="Roboto" w:eastAsia="Times New Roman" w:hAnsi="Roboto" w:cs="Arial"/>
          <w:color w:val="16A085"/>
          <w:sz w:val="20"/>
          <w:szCs w:val="20"/>
          <w:lang w:eastAsia="sk-SK"/>
        </w:rPr>
        <w:t>+421 414 254 760</w:t>
      </w:r>
      <w:r w:rsidRPr="00DC30C1">
        <w:rPr>
          <w:rFonts w:ascii="Roboto" w:eastAsia="Times New Roman" w:hAnsi="Roboto" w:cs="Arial"/>
          <w:color w:val="16A085"/>
          <w:sz w:val="20"/>
          <w:szCs w:val="20"/>
          <w:lang w:eastAsia="sk-SK"/>
        </w:rPr>
        <w:t> </w:t>
      </w:r>
      <w:r w:rsidRPr="00DC30C1">
        <w:rPr>
          <w:rFonts w:ascii="Roboto" w:eastAsia="Times New Roman" w:hAnsi="Roboto" w:cs="Arial"/>
          <w:color w:val="383738"/>
          <w:sz w:val="20"/>
          <w:szCs w:val="20"/>
          <w:lang w:eastAsia="sk-SK"/>
        </w:rPr>
        <w:t>(v pracovnej dobe 7,00 – 13,00 hod)</w:t>
      </w:r>
    </w:p>
    <w:p w:rsidR="001B6556" w:rsidRDefault="001B6556">
      <w:bookmarkStart w:id="0" w:name="_GoBack"/>
      <w:bookmarkEnd w:id="0"/>
    </w:p>
    <w:sectPr w:rsidR="001B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Kufam Black">
    <w:panose1 w:val="00000000000000000000"/>
    <w:charset w:val="EE"/>
    <w:family w:val="auto"/>
    <w:pitch w:val="variable"/>
    <w:sig w:usb0="8000204F" w:usb1="0000007B" w:usb2="00000004" w:usb3="00000000" w:csb0="00000043"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171"/>
    <w:multiLevelType w:val="multilevel"/>
    <w:tmpl w:val="E54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B2"/>
    <w:rsid w:val="001B6556"/>
    <w:rsid w:val="003E4518"/>
    <w:rsid w:val="006923B2"/>
    <w:rsid w:val="00DC3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D57F"/>
  <w15:chartTrackingRefBased/>
  <w15:docId w15:val="{18323E3E-8068-4A94-BDB8-C866011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6923B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923B2"/>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6923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923B2"/>
    <w:rPr>
      <w:b/>
      <w:bCs/>
    </w:rPr>
  </w:style>
  <w:style w:type="character" w:styleId="Zvraznenie">
    <w:name w:val="Emphasis"/>
    <w:basedOn w:val="Predvolenpsmoodseku"/>
    <w:uiPriority w:val="20"/>
    <w:qFormat/>
    <w:rsid w:val="006923B2"/>
    <w:rPr>
      <w:i/>
      <w:iCs/>
    </w:rPr>
  </w:style>
  <w:style w:type="character" w:styleId="Hypertextovprepojenie">
    <w:name w:val="Hyperlink"/>
    <w:basedOn w:val="Predvolenpsmoodseku"/>
    <w:uiPriority w:val="99"/>
    <w:semiHidden/>
    <w:unhideWhenUsed/>
    <w:rsid w:val="00692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sknm.sk/" TargetMode="External"/><Relationship Id="rId5" Type="http://schemas.openxmlformats.org/officeDocument/2006/relationships/hyperlink" Target="http://www.sosskn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484</Words>
  <Characters>2760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dc:creator>
  <cp:keywords/>
  <dc:description/>
  <cp:lastModifiedBy>ADMIN</cp:lastModifiedBy>
  <cp:revision>3</cp:revision>
  <dcterms:created xsi:type="dcterms:W3CDTF">2021-02-25T08:52:00Z</dcterms:created>
  <dcterms:modified xsi:type="dcterms:W3CDTF">2022-10-14T10:53:00Z</dcterms:modified>
</cp:coreProperties>
</file>