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2" w:rsidRPr="00A54B8C" w:rsidRDefault="001858C2" w:rsidP="00A54B8C">
      <w:pPr>
        <w:shd w:val="clear" w:color="auto" w:fill="FFFFFF"/>
        <w:spacing w:after="150" w:line="240" w:lineRule="auto"/>
        <w:ind w:left="360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</w:pPr>
      <w:bookmarkStart w:id="0" w:name="_GoBack"/>
      <w:r w:rsidRPr="00A54B8C"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  <w:t>Informácie pre dotknuté osoby – zamestnanci</w:t>
      </w:r>
    </w:p>
    <w:p w:rsidR="001858C2" w:rsidRPr="001858C2" w:rsidRDefault="001858C2" w:rsidP="00A54B8C">
      <w:pPr>
        <w:shd w:val="clear" w:color="auto" w:fill="FFFFFF"/>
        <w:spacing w:after="240" w:line="240" w:lineRule="auto"/>
        <w:ind w:left="360"/>
        <w:jc w:val="center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 xml:space="preserve">(Poskytované informácie, ak osobné údaje sú získané od dotknutej osoby,  § 19 zákona č. 18/2018 </w:t>
      </w:r>
      <w:proofErr w:type="spellStart"/>
      <w:r w:rsidRPr="001858C2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Z.z</w:t>
      </w:r>
      <w:proofErr w:type="spellEnd"/>
      <w:r w:rsidRPr="001858C2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. o ochrane osobných údajov)</w:t>
      </w:r>
    </w:p>
    <w:p w:rsidR="001858C2" w:rsidRPr="00A54B8C" w:rsidRDefault="00A54B8C" w:rsidP="00A54B8C">
      <w:pPr>
        <w:shd w:val="clear" w:color="auto" w:fill="FFFFFF"/>
        <w:spacing w:after="0" w:line="240" w:lineRule="auto"/>
        <w:ind w:left="360"/>
        <w:jc w:val="center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lang w:eastAsia="sk-SK"/>
        </w:rPr>
        <w:pict>
          <v:rect id="_x0000_i1025" style="width:0;height:1.5pt" o:hralign="center" o:hrstd="t" o:hr="t" fillcolor="#a0a0a0" stroked="f"/>
        </w:pict>
      </w:r>
      <w:bookmarkEnd w:id="0"/>
    </w:p>
    <w:p w:rsidR="001858C2" w:rsidRPr="001858C2" w:rsidRDefault="001858C2" w:rsidP="001858C2">
      <w:pPr>
        <w:shd w:val="clear" w:color="auto" w:fill="FFFFFF"/>
        <w:spacing w:after="12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</w:pPr>
      <w:r w:rsidRPr="001858C2"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  <w:t xml:space="preserve">Informácie podľa § 19, ods. 1 zákona č. 18/2018 </w:t>
      </w:r>
      <w:proofErr w:type="spellStart"/>
      <w:r w:rsidRPr="001858C2"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  <w:t>Z.z</w:t>
      </w:r>
      <w:proofErr w:type="spellEnd"/>
      <w:r w:rsidRPr="001858C2"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  <w:t>.</w:t>
      </w:r>
    </w:p>
    <w:p w:rsidR="001858C2" w:rsidRPr="001858C2" w:rsidRDefault="00A54B8C" w:rsidP="001858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26" style="width:0;height:1.5pt" o:hralign="center" o:hrstd="t" o:hr="t" fillcolor="#a0a0a0" stroked="f"/>
        </w:pict>
      </w:r>
    </w:p>
    <w:p w:rsidR="001858C2" w:rsidRPr="001858C2" w:rsidRDefault="001858C2" w:rsidP="00185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Stredná odborná škola strojnícka Kysucké Nové Mesto</w:t>
      </w:r>
    </w:p>
    <w:p w:rsidR="001858C2" w:rsidRPr="001858C2" w:rsidRDefault="001858C2" w:rsidP="00185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Športová 1326, 024 01  Kysucké Nové Mesto</w:t>
      </w:r>
    </w:p>
    <w:p w:rsidR="001858C2" w:rsidRPr="001858C2" w:rsidRDefault="001858C2" w:rsidP="00185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Slovenská republika</w:t>
      </w:r>
    </w:p>
    <w:p w:rsidR="001858C2" w:rsidRPr="001858C2" w:rsidRDefault="001858C2" w:rsidP="00185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IČO: 17053722, DIČ: 2020558155</w:t>
      </w:r>
    </w:p>
    <w:p w:rsidR="001858C2" w:rsidRPr="001858C2" w:rsidRDefault="001858C2" w:rsidP="00185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 xml:space="preserve">Štatutárny zástupca: Mgr. Ing. Ondrej </w:t>
      </w:r>
      <w:proofErr w:type="spellStart"/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Holienčík</w:t>
      </w:r>
      <w:proofErr w:type="spellEnd"/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, riaditeľ školy</w:t>
      </w:r>
    </w:p>
    <w:p w:rsidR="001858C2" w:rsidRPr="001858C2" w:rsidRDefault="00A54B8C" w:rsidP="001858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27" style="width:0;height:1.5pt" o:hralign="center" o:hrstd="t" o:hr="t" fillcolor="#a0a0a0" stroked="f"/>
        </w:pict>
      </w:r>
    </w:p>
    <w:p w:rsidR="001858C2" w:rsidRPr="001858C2" w:rsidRDefault="001858C2" w:rsidP="00185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Zodpovedná osoba:</w:t>
      </w:r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 xml:space="preserve"> Ing. Michaela </w:t>
      </w:r>
      <w:proofErr w:type="spellStart"/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Laurenčíková</w:t>
      </w:r>
      <w:proofErr w:type="spellEnd"/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 xml:space="preserve">, Katarína </w:t>
      </w:r>
      <w:proofErr w:type="spellStart"/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Ondrúšková</w:t>
      </w:r>
      <w:proofErr w:type="spellEnd"/>
    </w:p>
    <w:p w:rsidR="001858C2" w:rsidRPr="001858C2" w:rsidRDefault="00A54B8C" w:rsidP="001858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28" style="width:0;height:1.5pt" o:hralign="center" o:hrstd="t" o:hr="t" fillcolor="#a0a0a0" stroked="f"/>
        </w:pict>
      </w:r>
    </w:p>
    <w:p w:rsidR="001858C2" w:rsidRPr="001858C2" w:rsidRDefault="001858C2" w:rsidP="001858C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 </w:t>
      </w:r>
    </w:p>
    <w:p w:rsidR="001858C2" w:rsidRPr="001858C2" w:rsidRDefault="001858C2" w:rsidP="00185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Účel spracúvania osobných údajov</w:t>
      </w:r>
    </w:p>
    <w:p w:rsidR="001858C2" w:rsidRPr="001858C2" w:rsidRDefault="001858C2" w:rsidP="00185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Prevádzkovateľ spracúva osobné údaje zamestnancov na účely súvisiace s pracovnoprávnymi vzťahmi, uspokojovaním nárokov zamestnancov, plnením povinností v oblasti sociálneho poistenia a zdravotného poistenia</w:t>
      </w:r>
    </w:p>
    <w:p w:rsidR="001858C2" w:rsidRPr="001858C2" w:rsidRDefault="001858C2" w:rsidP="00185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Zákonnosť spracúvania osobných údajov</w:t>
      </w:r>
    </w:p>
    <w:p w:rsidR="001858C2" w:rsidRPr="001858C2" w:rsidRDefault="001858C2" w:rsidP="00185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Prevádzkovateľ spracúva osobné údaje v súlade so zákonom o ochrane osobných údajov na základe zmluvných vzťahov a osobitných zákonov</w:t>
      </w:r>
    </w:p>
    <w:p w:rsidR="001858C2" w:rsidRPr="001858C2" w:rsidRDefault="00A54B8C" w:rsidP="001858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29" style="width:0;height:1.5pt" o:hralign="center" o:hrstd="t" o:hr="t" fillcolor="#a0a0a0" stroked="f"/>
        </w:pict>
      </w:r>
    </w:p>
    <w:p w:rsidR="001858C2" w:rsidRPr="001858C2" w:rsidRDefault="001858C2" w:rsidP="00185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Oprávnené záujmy</w:t>
      </w:r>
    </w:p>
    <w:p w:rsidR="001858C2" w:rsidRPr="001858C2" w:rsidRDefault="001858C2" w:rsidP="00185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Vo vzťahu k zamestnancom mesta nie sú uplatňované oprávnené záujmy prevádzkovateľa</w:t>
      </w:r>
    </w:p>
    <w:p w:rsidR="001858C2" w:rsidRPr="001858C2" w:rsidRDefault="00A54B8C" w:rsidP="001858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30" style="width:0;height:1.5pt" o:hralign="center" o:hrstd="t" o:hr="t" fillcolor="#a0a0a0" stroked="f"/>
        </w:pict>
      </w:r>
    </w:p>
    <w:p w:rsidR="001858C2" w:rsidRPr="001858C2" w:rsidRDefault="001858C2" w:rsidP="00185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Kategórie príjemcov</w:t>
      </w:r>
    </w:p>
    <w:p w:rsidR="001858C2" w:rsidRPr="001858C2" w:rsidRDefault="001858C2" w:rsidP="00185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Prevádzkovateľ poskytuje zásadne údaje iba zákonom stanoveným príjemcom (orgány štátnej moci, vyššie územné celky, sociálna poisťovňa, zdravotné poisťovne, exekútorské úrady, notárske úrady)</w:t>
      </w:r>
    </w:p>
    <w:p w:rsidR="001858C2" w:rsidRPr="001858C2" w:rsidRDefault="00A54B8C" w:rsidP="001858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31" style="width:0;height:1.5pt" o:hralign="center" o:hrstd="t" o:hr="t" fillcolor="#a0a0a0" stroked="f"/>
        </w:pict>
      </w:r>
    </w:p>
    <w:p w:rsidR="001858C2" w:rsidRPr="001858C2" w:rsidRDefault="001858C2" w:rsidP="00185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Prevádzkovateľ nezamýšľa prenášať žiadne osobné  údaje zamestnancov do tretích krajín ani do medzinárodnej organizácie</w:t>
      </w:r>
    </w:p>
    <w:p w:rsidR="001858C2" w:rsidRPr="001858C2" w:rsidRDefault="00A54B8C" w:rsidP="001858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32" style="width:0;height:1.5pt" o:hralign="center" o:hrstd="t" o:hr="t" fillcolor="#a0a0a0" stroked="f"/>
        </w:pict>
      </w:r>
    </w:p>
    <w:p w:rsidR="001858C2" w:rsidRPr="001858C2" w:rsidRDefault="001858C2" w:rsidP="001858C2">
      <w:pPr>
        <w:shd w:val="clear" w:color="auto" w:fill="FFFFFF"/>
        <w:spacing w:after="12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</w:pPr>
      <w:r w:rsidRPr="001858C2"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  <w:t xml:space="preserve">Informácie podľa § 19, ods. 2 zákona č. 18/2018 </w:t>
      </w:r>
      <w:proofErr w:type="spellStart"/>
      <w:r w:rsidRPr="001858C2"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  <w:t>Z.z</w:t>
      </w:r>
      <w:proofErr w:type="spellEnd"/>
      <w:r w:rsidRPr="001858C2"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  <w:t>.</w:t>
      </w:r>
    </w:p>
    <w:p w:rsidR="001858C2" w:rsidRPr="001858C2" w:rsidRDefault="00A54B8C" w:rsidP="001858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33" style="width:0;height:1.5pt" o:hralign="center" o:hrstd="t" o:hr="t" fillcolor="#a0a0a0" stroked="f"/>
        </w:pict>
      </w:r>
    </w:p>
    <w:p w:rsidR="001858C2" w:rsidRPr="001858C2" w:rsidRDefault="001858C2" w:rsidP="00185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Doba uchovávania osobných údajov  zamestnancov je daná osobitnými predpismi upravujúcimi činnosť prevádzkovateľa a tiež pravidlami archivácie, registratúry a skartácie</w:t>
      </w:r>
    </w:p>
    <w:p w:rsidR="001858C2" w:rsidRPr="001858C2" w:rsidRDefault="00A54B8C" w:rsidP="001858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34" style="width:0;height:1.5pt" o:hralign="center" o:hrstd="t" o:hr="t" fillcolor="#a0a0a0" stroked="f"/>
        </w:pict>
      </w:r>
    </w:p>
    <w:p w:rsidR="001858C2" w:rsidRPr="001858C2" w:rsidRDefault="001858C2" w:rsidP="00185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Dotknuté osoby majú nasledovné práva: Právo na prístup k osobným údajom, opravu osobných údajov, vymazanie osobných údajov, obmedzenie spracúvania osobných údajov, namietať spracúvanie osobných údajov, prenosnosť osobných údajov</w:t>
      </w:r>
    </w:p>
    <w:p w:rsidR="001858C2" w:rsidRPr="001858C2" w:rsidRDefault="00A54B8C" w:rsidP="001858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35" style="width:0;height:1.5pt" o:hralign="center" o:hrstd="t" o:hr="t" fillcolor="#a0a0a0" stroked="f"/>
        </w:pict>
      </w:r>
    </w:p>
    <w:p w:rsidR="001858C2" w:rsidRPr="001858C2" w:rsidRDefault="001858C2" w:rsidP="00185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Dotknuté osoby majú právom kedykoľvek svoj súhlas odvolať (ak sa údaje spracúvajú na základe súhlasu dotknutej osoby)</w:t>
      </w:r>
    </w:p>
    <w:p w:rsidR="001858C2" w:rsidRPr="001858C2" w:rsidRDefault="00A54B8C" w:rsidP="001858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36" style="width:0;height:1.5pt" o:hralign="center" o:hrstd="t" o:hr="t" fillcolor="#a0a0a0" stroked="f"/>
        </w:pict>
      </w:r>
    </w:p>
    <w:p w:rsidR="001858C2" w:rsidRPr="001858C2" w:rsidRDefault="001858C2" w:rsidP="00185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 xml:space="preserve">Dotknuté osoby majú právo na začatie konania podľa § 100 zákona č. 18/2018 </w:t>
      </w:r>
      <w:proofErr w:type="spellStart"/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Z.z</w:t>
      </w:r>
      <w:proofErr w:type="spellEnd"/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.</w:t>
      </w:r>
    </w:p>
    <w:p w:rsidR="001858C2" w:rsidRPr="001858C2" w:rsidRDefault="00A54B8C" w:rsidP="001858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37" style="width:0;height:1.5pt" o:hralign="center" o:hrstd="t" o:hr="t" fillcolor="#a0a0a0" stroked="f"/>
        </w:pict>
      </w:r>
    </w:p>
    <w:p w:rsidR="001858C2" w:rsidRPr="001858C2" w:rsidRDefault="001858C2" w:rsidP="00185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Poskytovanie údajov je zmluvnou požiadavkou – poskytnutie údajov je nevyhnutné na plnenie nárokov vyplývajúcich zo zmluvy ale aj zákonnou požiadavkou – poskytovanie údajov je uložené príslušnými právnymi predpismi</w:t>
      </w:r>
    </w:p>
    <w:p w:rsidR="001858C2" w:rsidRPr="001858C2" w:rsidRDefault="00A54B8C" w:rsidP="001858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38" style="width:0;height:1.5pt" o:hralign="center" o:hrstd="t" o:hr="t" fillcolor="#a0a0a0" stroked="f"/>
        </w:pict>
      </w:r>
    </w:p>
    <w:p w:rsidR="001858C2" w:rsidRPr="001858C2" w:rsidRDefault="001858C2" w:rsidP="00185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Prevádzkovateľ nepoužíva pri spracúvaní osobných údajov zamestnancov automatizované individuálne rozhodovanie vrátane profilovania</w:t>
      </w:r>
    </w:p>
    <w:p w:rsidR="001858C2" w:rsidRPr="001858C2" w:rsidRDefault="00A54B8C" w:rsidP="001858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39" style="width:0;height:1.5pt" o:hralign="center" o:hrstd="t" o:hr="t" fillcolor="#a0a0a0" stroked="f"/>
        </w:pict>
      </w:r>
    </w:p>
    <w:p w:rsidR="001858C2" w:rsidRPr="001858C2" w:rsidRDefault="001858C2" w:rsidP="001858C2">
      <w:pPr>
        <w:shd w:val="clear" w:color="auto" w:fill="FFFFFF"/>
        <w:spacing w:after="12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</w:pPr>
      <w:r w:rsidRPr="001858C2"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  <w:lastRenderedPageBreak/>
        <w:t xml:space="preserve">Informácie podľa § 19, ods. 3 zákona č. 18/2018 </w:t>
      </w:r>
      <w:proofErr w:type="spellStart"/>
      <w:r w:rsidRPr="001858C2"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  <w:t>Z.z</w:t>
      </w:r>
      <w:proofErr w:type="spellEnd"/>
      <w:r w:rsidRPr="001858C2"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  <w:t>.</w:t>
      </w:r>
    </w:p>
    <w:p w:rsidR="001858C2" w:rsidRPr="001858C2" w:rsidRDefault="00A54B8C" w:rsidP="001858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40" style="width:0;height:1.5pt" o:hralign="center" o:hrstd="t" o:hr="t" fillcolor="#a0a0a0" stroked="f"/>
        </w:pict>
      </w:r>
    </w:p>
    <w:p w:rsidR="001858C2" w:rsidRPr="001858C2" w:rsidRDefault="001858C2" w:rsidP="00185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Prevádzkovateľ spracúva osobné údaje zamestnancov iba na účely, na ktoré boli získané a prehlasuje, že nepoužíva takto získané údaje na iné účely</w:t>
      </w:r>
    </w:p>
    <w:p w:rsidR="001858C2" w:rsidRPr="001858C2" w:rsidRDefault="00A54B8C" w:rsidP="001858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41" style="width:0;height:1.5pt" o:hralign="center" o:hrstd="t" o:hr="t" fillcolor="#a0a0a0" stroked="f"/>
        </w:pict>
      </w:r>
    </w:p>
    <w:p w:rsidR="001858C2" w:rsidRPr="001858C2" w:rsidRDefault="001858C2" w:rsidP="001858C2">
      <w:pPr>
        <w:shd w:val="clear" w:color="auto" w:fill="FFFFFF"/>
        <w:spacing w:after="240" w:line="240" w:lineRule="auto"/>
        <w:jc w:val="center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Vyhlásenie.</w:t>
      </w:r>
    </w:p>
    <w:p w:rsidR="001858C2" w:rsidRPr="001858C2" w:rsidRDefault="001858C2" w:rsidP="001858C2">
      <w:pPr>
        <w:shd w:val="clear" w:color="auto" w:fill="FFFFFF"/>
        <w:spacing w:after="240" w:line="240" w:lineRule="auto"/>
        <w:jc w:val="center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Prevádzkovateľ vyhlasuje, že pri spracúvaní osobných údajov zamestnancov plne dodržiava zákonné zásady ich spracúvania, dbá na ochranu osobných údajov, má prijaté primerané bezpečnostné opatrenia a berie ohľad na práva zamestnancov ako dotknutých osôb.</w:t>
      </w:r>
    </w:p>
    <w:p w:rsidR="001858C2" w:rsidRPr="001858C2" w:rsidRDefault="001858C2" w:rsidP="001858C2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 </w:t>
      </w:r>
    </w:p>
    <w:p w:rsidR="001858C2" w:rsidRPr="001858C2" w:rsidRDefault="001858C2" w:rsidP="001858C2">
      <w:pPr>
        <w:shd w:val="clear" w:color="auto" w:fill="FFFFFF"/>
        <w:spacing w:after="10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858C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V Kysuckom Novom Meste dňa: 25.05.2018</w:t>
      </w:r>
    </w:p>
    <w:p w:rsidR="00B71FCA" w:rsidRPr="001858C2" w:rsidRDefault="00B71FCA" w:rsidP="001858C2"/>
    <w:sectPr w:rsidR="00B71FCA" w:rsidRPr="0018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96E2F"/>
    <w:multiLevelType w:val="multilevel"/>
    <w:tmpl w:val="8F44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F73AA6"/>
    <w:multiLevelType w:val="hybridMultilevel"/>
    <w:tmpl w:val="59D0FC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C2"/>
    <w:rsid w:val="001858C2"/>
    <w:rsid w:val="00A54B8C"/>
    <w:rsid w:val="00B71FCA"/>
    <w:rsid w:val="00E3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3E04D-AAB4-41C6-BF22-4B77A470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85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85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858C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858C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858C2"/>
    <w:rPr>
      <w:b/>
      <w:bCs/>
    </w:rPr>
  </w:style>
  <w:style w:type="paragraph" w:styleId="Odsekzoznamu">
    <w:name w:val="List Paragraph"/>
    <w:basedOn w:val="Normlny"/>
    <w:uiPriority w:val="34"/>
    <w:qFormat/>
    <w:rsid w:val="00E3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0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</dc:creator>
  <cp:keywords/>
  <dc:description/>
  <cp:lastModifiedBy>Pavol</cp:lastModifiedBy>
  <cp:revision>4</cp:revision>
  <dcterms:created xsi:type="dcterms:W3CDTF">2021-02-24T11:32:00Z</dcterms:created>
  <dcterms:modified xsi:type="dcterms:W3CDTF">2021-02-24T11:34:00Z</dcterms:modified>
</cp:coreProperties>
</file>